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A04" w:rsidRDefault="00C16A04" w:rsidP="00C16A04">
      <w:pPr>
        <w:jc w:val="center"/>
      </w:pPr>
      <w:r>
        <w:rPr>
          <w:noProof/>
          <w:lang w:val="en-US" w:eastAsia="en-US"/>
        </w:rPr>
        <w:drawing>
          <wp:inline distT="0" distB="0" distL="0" distR="0">
            <wp:extent cx="1150620" cy="1150620"/>
            <wp:effectExtent l="0" t="0" r="0" b="0"/>
            <wp:docPr id="1" name="Image 1" descr="i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rsidR="00C16A04" w:rsidRPr="00EE3996" w:rsidRDefault="00C16A04" w:rsidP="00C16A04">
      <w:pPr>
        <w:jc w:val="center"/>
        <w:rPr>
          <w:rFonts w:ascii="Calibri" w:hAnsi="Calibri"/>
        </w:rPr>
      </w:pPr>
      <w:r w:rsidRPr="00EE3996">
        <w:rPr>
          <w:rFonts w:ascii="Calibri" w:hAnsi="Calibri"/>
        </w:rPr>
        <w:t>INFORMCANADA</w:t>
      </w:r>
    </w:p>
    <w:p w:rsidR="00C16A04" w:rsidRPr="00A64CCD" w:rsidRDefault="00DC5E4D" w:rsidP="00C16A04">
      <w:pPr>
        <w:jc w:val="center"/>
        <w:rPr>
          <w:rFonts w:ascii="Calibri" w:hAnsi="Calibri"/>
          <w:b/>
        </w:rPr>
      </w:pPr>
      <w:r>
        <w:rPr>
          <w:rFonts w:ascii="Calibri" w:hAnsi="Calibri"/>
          <w:b/>
        </w:rPr>
        <w:t>Minutes</w:t>
      </w:r>
    </w:p>
    <w:p w:rsidR="00DC5E4D" w:rsidRPr="00EE3996" w:rsidRDefault="00DC5E4D" w:rsidP="00DC5E4D">
      <w:pPr>
        <w:rPr>
          <w:rFonts w:ascii="Calibri" w:hAnsi="Calibri"/>
        </w:rPr>
      </w:pPr>
    </w:p>
    <w:p w:rsidR="00DC5E4D" w:rsidRDefault="00562CF3" w:rsidP="00DC5E4D">
      <w:pPr>
        <w:jc w:val="center"/>
        <w:rPr>
          <w:rFonts w:ascii="Calibri" w:hAnsi="Calibri"/>
        </w:rPr>
      </w:pPr>
      <w:r>
        <w:rPr>
          <w:rFonts w:ascii="Calibri" w:hAnsi="Calibri"/>
        </w:rPr>
        <w:t xml:space="preserve"> May 17</w:t>
      </w:r>
      <w:r w:rsidR="00DC5E4D">
        <w:rPr>
          <w:rFonts w:ascii="Calibri" w:hAnsi="Calibri"/>
        </w:rPr>
        <w:t>, 2018-by Teleconference</w:t>
      </w:r>
    </w:p>
    <w:p w:rsidR="00DC5E4D" w:rsidRDefault="00DC5E4D" w:rsidP="00DC5E4D">
      <w:pPr>
        <w:pStyle w:val="NoSpacing"/>
        <w:rPr>
          <w:rFonts w:asciiTheme="minorHAnsi" w:hAnsiTheme="minorHAnsi"/>
        </w:rPr>
      </w:pPr>
    </w:p>
    <w:p w:rsidR="00DC5E4D" w:rsidRPr="00882BE1" w:rsidRDefault="00DC5E4D" w:rsidP="00DC5E4D">
      <w:pPr>
        <w:pStyle w:val="NoSpacing"/>
        <w:rPr>
          <w:rFonts w:asciiTheme="minorHAnsi" w:hAnsiTheme="minorHAnsi"/>
          <w:lang w:val="fr-CA"/>
        </w:rPr>
      </w:pPr>
      <w:proofErr w:type="spellStart"/>
      <w:r w:rsidRPr="00882BE1">
        <w:rPr>
          <w:rFonts w:asciiTheme="minorHAnsi" w:hAnsiTheme="minorHAnsi"/>
          <w:b/>
          <w:u w:val="single"/>
          <w:lang w:val="fr-CA"/>
        </w:rPr>
        <w:t>Present</w:t>
      </w:r>
      <w:proofErr w:type="spellEnd"/>
      <w:r w:rsidRPr="00882BE1">
        <w:rPr>
          <w:rFonts w:asciiTheme="minorHAnsi" w:hAnsiTheme="minorHAnsi"/>
          <w:b/>
          <w:u w:val="single"/>
          <w:lang w:val="fr-CA"/>
        </w:rPr>
        <w:t>:</w:t>
      </w:r>
      <w:r w:rsidRPr="00882BE1">
        <w:rPr>
          <w:rFonts w:asciiTheme="minorHAnsi" w:hAnsiTheme="minorHAnsi"/>
          <w:lang w:val="fr-CA"/>
        </w:rPr>
        <w:t xml:space="preserve">, </w:t>
      </w:r>
      <w:r w:rsidRPr="00430A8F">
        <w:rPr>
          <w:rFonts w:asciiTheme="minorHAnsi" w:hAnsiTheme="minorHAnsi"/>
        </w:rPr>
        <w:t>Kristen Buckley</w:t>
      </w:r>
      <w:r w:rsidRPr="00882BE1">
        <w:rPr>
          <w:rFonts w:asciiTheme="minorHAnsi" w:hAnsiTheme="minorHAnsi"/>
          <w:lang w:val="fr-CA"/>
        </w:rPr>
        <w:t xml:space="preserve"> </w:t>
      </w:r>
      <w:r w:rsidR="00562CF3">
        <w:rPr>
          <w:rFonts w:asciiTheme="minorHAnsi" w:hAnsiTheme="minorHAnsi"/>
          <w:lang w:val="fr-CA"/>
        </w:rPr>
        <w:t xml:space="preserve">(chair), </w:t>
      </w:r>
      <w:r w:rsidRPr="00882BE1">
        <w:rPr>
          <w:rFonts w:asciiTheme="minorHAnsi" w:hAnsiTheme="minorHAnsi"/>
          <w:lang w:val="fr-CA"/>
        </w:rPr>
        <w:t>Marcus Logan, M</w:t>
      </w:r>
      <w:r>
        <w:rPr>
          <w:rFonts w:asciiTheme="minorHAnsi" w:hAnsiTheme="minorHAnsi"/>
          <w:lang w:val="fr-CA"/>
        </w:rPr>
        <w:t xml:space="preserve">athieu Chaurette, Mike Myette, </w:t>
      </w:r>
      <w:r w:rsidRPr="00882BE1">
        <w:rPr>
          <w:rFonts w:asciiTheme="minorHAnsi" w:hAnsiTheme="minorHAnsi"/>
          <w:lang w:val="fr-CA"/>
        </w:rPr>
        <w:t xml:space="preserve">Pam Hillier, </w:t>
      </w:r>
      <w:proofErr w:type="spellStart"/>
      <w:r w:rsidR="00562CF3" w:rsidRPr="00430A8F">
        <w:rPr>
          <w:rFonts w:asciiTheme="minorHAnsi" w:hAnsiTheme="minorHAnsi"/>
        </w:rPr>
        <w:t>Pooyan</w:t>
      </w:r>
      <w:proofErr w:type="spellEnd"/>
      <w:r w:rsidR="00562CF3" w:rsidRPr="00430A8F">
        <w:rPr>
          <w:rFonts w:asciiTheme="minorHAnsi" w:hAnsiTheme="minorHAnsi"/>
        </w:rPr>
        <w:t xml:space="preserve"> </w:t>
      </w:r>
      <w:proofErr w:type="spellStart"/>
      <w:r w:rsidR="00562CF3" w:rsidRPr="00430A8F">
        <w:rPr>
          <w:rFonts w:asciiTheme="minorHAnsi" w:hAnsiTheme="minorHAnsi"/>
        </w:rPr>
        <w:t>Khorsandi</w:t>
      </w:r>
      <w:proofErr w:type="spellEnd"/>
      <w:r w:rsidR="00562CF3">
        <w:rPr>
          <w:rFonts w:asciiTheme="minorHAnsi" w:hAnsiTheme="minorHAnsi"/>
        </w:rPr>
        <w:t xml:space="preserve">, </w:t>
      </w:r>
      <w:r w:rsidR="00562CF3" w:rsidRPr="00882BE1">
        <w:rPr>
          <w:rFonts w:asciiTheme="minorHAnsi" w:hAnsiTheme="minorHAnsi"/>
          <w:lang w:val="fr-CA"/>
        </w:rPr>
        <w:t>Marie Andrée Carrière</w:t>
      </w:r>
      <w:r w:rsidR="00562CF3">
        <w:rPr>
          <w:rFonts w:asciiTheme="minorHAnsi" w:hAnsiTheme="minorHAnsi"/>
          <w:lang w:val="fr-CA"/>
        </w:rPr>
        <w:t xml:space="preserve">, </w:t>
      </w:r>
      <w:r w:rsidR="00562CF3" w:rsidRPr="00882BE1">
        <w:rPr>
          <w:rFonts w:asciiTheme="minorHAnsi" w:hAnsiTheme="minorHAnsi"/>
          <w:lang w:val="fr-CA"/>
        </w:rPr>
        <w:t>Sue Wilkinson</w:t>
      </w:r>
    </w:p>
    <w:p w:rsidR="00DC5E4D" w:rsidRPr="00882BE1" w:rsidRDefault="00DC5E4D" w:rsidP="00DC5E4D">
      <w:pPr>
        <w:pStyle w:val="NoSpacing"/>
        <w:rPr>
          <w:rFonts w:asciiTheme="minorHAnsi" w:hAnsiTheme="minorHAnsi"/>
          <w:lang w:val="fr-CA"/>
        </w:rPr>
      </w:pPr>
    </w:p>
    <w:p w:rsidR="00DC5E4D" w:rsidRDefault="00DC5E4D" w:rsidP="00DC5E4D">
      <w:pPr>
        <w:pStyle w:val="NoSpacing"/>
        <w:rPr>
          <w:rFonts w:asciiTheme="minorHAnsi" w:hAnsiTheme="minorHAnsi"/>
        </w:rPr>
      </w:pPr>
      <w:r w:rsidRPr="00C647BD">
        <w:rPr>
          <w:rFonts w:asciiTheme="minorHAnsi" w:hAnsiTheme="minorHAnsi"/>
          <w:b/>
          <w:u w:val="single"/>
        </w:rPr>
        <w:t>Regrets:</w:t>
      </w:r>
      <w:r w:rsidRPr="0064506B">
        <w:rPr>
          <w:rFonts w:asciiTheme="minorHAnsi" w:hAnsiTheme="minorHAnsi"/>
        </w:rPr>
        <w:t xml:space="preserve"> </w:t>
      </w:r>
      <w:r w:rsidR="00562CF3" w:rsidRPr="00882BE1">
        <w:rPr>
          <w:rFonts w:asciiTheme="minorHAnsi" w:hAnsiTheme="minorHAnsi"/>
          <w:lang w:val="fr-CA"/>
        </w:rPr>
        <w:t>Jerilyn Dressler</w:t>
      </w:r>
    </w:p>
    <w:p w:rsidR="00DC5E4D" w:rsidRPr="0064506B" w:rsidRDefault="00DC5E4D" w:rsidP="00DC5E4D">
      <w:pPr>
        <w:pStyle w:val="NoSpacing"/>
        <w:rPr>
          <w:rFonts w:asciiTheme="minorHAnsi" w:hAnsiTheme="minorHAnsi"/>
        </w:rPr>
      </w:pPr>
    </w:p>
    <w:p w:rsidR="00DC5E4D" w:rsidRDefault="00562CF3" w:rsidP="00DC5E4D">
      <w:pPr>
        <w:pStyle w:val="NoSpacing"/>
        <w:rPr>
          <w:rFonts w:ascii="Calibri" w:hAnsi="Calibri"/>
        </w:rPr>
      </w:pPr>
      <w:r>
        <w:rPr>
          <w:rFonts w:ascii="Calibri" w:hAnsi="Calibri"/>
          <w:b/>
          <w:u w:val="single"/>
        </w:rPr>
        <w:t>Minute</w:t>
      </w:r>
      <w:r w:rsidR="00DC5E4D" w:rsidRPr="00C647BD">
        <w:rPr>
          <w:rFonts w:ascii="Calibri" w:hAnsi="Calibri"/>
          <w:b/>
          <w:u w:val="single"/>
        </w:rPr>
        <w:t xml:space="preserve"> Taker:</w:t>
      </w:r>
      <w:r w:rsidR="00DC5E4D">
        <w:rPr>
          <w:rFonts w:ascii="Calibri" w:hAnsi="Calibri"/>
        </w:rPr>
        <w:t xml:space="preserve"> Marcus Logan</w:t>
      </w:r>
    </w:p>
    <w:p w:rsidR="00DC5E4D" w:rsidRDefault="00DC5E4D" w:rsidP="00DC5E4D">
      <w:pPr>
        <w:pStyle w:val="NoSpacing"/>
        <w:rPr>
          <w:rFonts w:ascii="Calibri" w:hAnsi="Calibri"/>
        </w:rPr>
      </w:pPr>
    </w:p>
    <w:p w:rsidR="00DC5E4D" w:rsidRPr="00CE1C38" w:rsidRDefault="00DC5E4D" w:rsidP="00DC5E4D">
      <w:pPr>
        <w:rPr>
          <w:rFonts w:ascii="Calibri" w:hAnsi="Calibri"/>
        </w:rPr>
      </w:pPr>
      <w:r>
        <w:rPr>
          <w:rFonts w:ascii="Calibri" w:hAnsi="Calibri"/>
        </w:rPr>
        <w:t>Kristen</w:t>
      </w:r>
      <w:r w:rsidRPr="00CE1C38">
        <w:rPr>
          <w:rFonts w:ascii="Calibri" w:hAnsi="Calibri"/>
        </w:rPr>
        <w:t xml:space="preserve"> began the meeting at</w:t>
      </w:r>
      <w:r w:rsidR="00562CF3">
        <w:rPr>
          <w:rFonts w:ascii="Calibri" w:hAnsi="Calibri"/>
        </w:rPr>
        <w:t xml:space="preserve"> 1:04</w:t>
      </w:r>
      <w:r w:rsidRPr="00CE1C38">
        <w:rPr>
          <w:rFonts w:ascii="Calibri" w:hAnsi="Calibri"/>
        </w:rPr>
        <w:t xml:space="preserve"> pm Eastern Time.</w:t>
      </w:r>
    </w:p>
    <w:p w:rsidR="00DC5E4D" w:rsidRDefault="00DC5E4D" w:rsidP="00DC5E4D">
      <w:pPr>
        <w:pStyle w:val="NoSpacing"/>
        <w:rPr>
          <w:rFonts w:ascii="Calibri" w:hAnsi="Calibri"/>
        </w:rPr>
      </w:pPr>
    </w:p>
    <w:p w:rsidR="001162DF" w:rsidRPr="001162DF" w:rsidRDefault="001162DF" w:rsidP="001162DF">
      <w:pPr>
        <w:spacing w:line="480" w:lineRule="auto"/>
        <w:jc w:val="center"/>
        <w:rPr>
          <w:rFonts w:ascii="Calibri" w:hAnsi="Calibri"/>
          <w:sz w:val="2"/>
          <w:szCs w:val="2"/>
        </w:rPr>
      </w:pPr>
    </w:p>
    <w:p w:rsidR="00DC5E4D" w:rsidRDefault="00C16A04" w:rsidP="00106E05">
      <w:pPr>
        <w:pStyle w:val="ListParagraph"/>
        <w:numPr>
          <w:ilvl w:val="0"/>
          <w:numId w:val="3"/>
        </w:numPr>
        <w:rPr>
          <w:rFonts w:ascii="Calibri" w:hAnsi="Calibri"/>
        </w:rPr>
      </w:pPr>
      <w:r w:rsidRPr="00106E05">
        <w:rPr>
          <w:rFonts w:ascii="Calibri" w:hAnsi="Calibri"/>
        </w:rPr>
        <w:t>Approval of the Agenda</w:t>
      </w:r>
    </w:p>
    <w:p w:rsidR="00DC5E4D" w:rsidRDefault="00DC5E4D" w:rsidP="00DC5E4D">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the agenda </w:t>
      </w:r>
      <w:r w:rsidRPr="00E25CE9">
        <w:rPr>
          <w:rFonts w:ascii="Calibri" w:hAnsi="Calibri"/>
        </w:rPr>
        <w:t xml:space="preserve">made </w:t>
      </w:r>
      <w:r>
        <w:rPr>
          <w:rFonts w:ascii="Calibri" w:hAnsi="Calibri"/>
        </w:rPr>
        <w:t xml:space="preserve">by Mike, </w:t>
      </w:r>
      <w:r w:rsidRPr="00E25CE9">
        <w:rPr>
          <w:rFonts w:ascii="Calibri" w:hAnsi="Calibri"/>
        </w:rPr>
        <w:t>seconded b</w:t>
      </w:r>
      <w:r>
        <w:rPr>
          <w:rFonts w:ascii="Calibri" w:hAnsi="Calibri"/>
        </w:rPr>
        <w:t>y Mathieu.</w:t>
      </w:r>
    </w:p>
    <w:p w:rsidR="00DC5E4D" w:rsidRPr="002418C7" w:rsidRDefault="00DC5E4D" w:rsidP="00DC5E4D">
      <w:pPr>
        <w:pStyle w:val="ListParagraph"/>
        <w:rPr>
          <w:rFonts w:ascii="Calibri" w:hAnsi="Calibri"/>
          <w:b/>
        </w:rPr>
      </w:pPr>
      <w:r w:rsidRPr="002418C7">
        <w:rPr>
          <w:rFonts w:ascii="Calibri" w:hAnsi="Calibri"/>
          <w:b/>
        </w:rPr>
        <w:t>CARRIED</w:t>
      </w:r>
    </w:p>
    <w:p w:rsidR="00106E05" w:rsidRPr="00DC5E4D" w:rsidRDefault="00106E05" w:rsidP="00DC5E4D">
      <w:pPr>
        <w:rPr>
          <w:rFonts w:ascii="Calibri" w:hAnsi="Calibri"/>
        </w:rPr>
      </w:pPr>
    </w:p>
    <w:p w:rsidR="006402DC" w:rsidRDefault="00C16A04" w:rsidP="006402DC">
      <w:pPr>
        <w:pStyle w:val="ListParagraph"/>
        <w:numPr>
          <w:ilvl w:val="0"/>
          <w:numId w:val="3"/>
        </w:numPr>
        <w:rPr>
          <w:rFonts w:asciiTheme="minorHAnsi" w:hAnsiTheme="minorHAnsi" w:cstheme="minorHAnsi"/>
        </w:rPr>
      </w:pPr>
      <w:r w:rsidRPr="006402DC">
        <w:rPr>
          <w:rFonts w:asciiTheme="minorHAnsi" w:hAnsiTheme="minorHAnsi" w:cstheme="minorHAnsi"/>
        </w:rPr>
        <w:t>Approval of minutes of January 1</w:t>
      </w:r>
      <w:r w:rsidR="006402DC" w:rsidRPr="006402DC">
        <w:rPr>
          <w:rFonts w:asciiTheme="minorHAnsi" w:hAnsiTheme="minorHAnsi" w:cstheme="minorHAnsi"/>
        </w:rPr>
        <w:t>8</w:t>
      </w:r>
      <w:r w:rsidRPr="006402DC">
        <w:rPr>
          <w:rFonts w:asciiTheme="minorHAnsi" w:hAnsiTheme="minorHAnsi" w:cstheme="minorHAnsi"/>
        </w:rPr>
        <w:t>th, 201</w:t>
      </w:r>
      <w:r w:rsidR="006402DC" w:rsidRPr="006402DC">
        <w:rPr>
          <w:rFonts w:asciiTheme="minorHAnsi" w:hAnsiTheme="minorHAnsi" w:cstheme="minorHAnsi"/>
        </w:rPr>
        <w:t>8</w:t>
      </w:r>
    </w:p>
    <w:p w:rsidR="00DC5E4D" w:rsidRDefault="00DC5E4D" w:rsidP="00DC5E4D">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the minutes </w:t>
      </w:r>
      <w:r w:rsidRPr="00E25CE9">
        <w:rPr>
          <w:rFonts w:ascii="Calibri" w:hAnsi="Calibri"/>
        </w:rPr>
        <w:t xml:space="preserve">made </w:t>
      </w:r>
      <w:r w:rsidR="00562CF3">
        <w:rPr>
          <w:rFonts w:ascii="Calibri" w:hAnsi="Calibri"/>
        </w:rPr>
        <w:t>by Mathieu</w:t>
      </w:r>
      <w:r>
        <w:rPr>
          <w:rFonts w:ascii="Calibri" w:hAnsi="Calibri"/>
        </w:rPr>
        <w:t xml:space="preserve">, </w:t>
      </w:r>
      <w:r w:rsidRPr="00E25CE9">
        <w:rPr>
          <w:rFonts w:ascii="Calibri" w:hAnsi="Calibri"/>
        </w:rPr>
        <w:t>seconded b</w:t>
      </w:r>
      <w:r>
        <w:rPr>
          <w:rFonts w:ascii="Calibri" w:hAnsi="Calibri"/>
        </w:rPr>
        <w:t xml:space="preserve">y </w:t>
      </w:r>
      <w:r w:rsidR="00562CF3">
        <w:rPr>
          <w:rFonts w:ascii="Calibri" w:hAnsi="Calibri"/>
        </w:rPr>
        <w:t>Pam</w:t>
      </w:r>
      <w:r>
        <w:rPr>
          <w:rFonts w:ascii="Calibri" w:hAnsi="Calibri"/>
        </w:rPr>
        <w:t>.</w:t>
      </w:r>
    </w:p>
    <w:p w:rsidR="00DC5E4D" w:rsidRPr="00DC5E4D" w:rsidRDefault="00DC5E4D" w:rsidP="00DC5E4D">
      <w:pPr>
        <w:pStyle w:val="ListParagraph"/>
        <w:rPr>
          <w:rFonts w:ascii="Calibri" w:hAnsi="Calibri"/>
          <w:b/>
        </w:rPr>
      </w:pPr>
      <w:r w:rsidRPr="002418C7">
        <w:rPr>
          <w:rFonts w:ascii="Calibri" w:hAnsi="Calibri"/>
          <w:b/>
        </w:rPr>
        <w:t>CARRIED</w:t>
      </w:r>
    </w:p>
    <w:p w:rsidR="006402DC" w:rsidRPr="006402DC" w:rsidRDefault="006402DC" w:rsidP="006402DC">
      <w:pPr>
        <w:pStyle w:val="ListParagraph"/>
        <w:rPr>
          <w:rFonts w:asciiTheme="minorHAnsi" w:hAnsiTheme="minorHAnsi" w:cstheme="minorHAnsi"/>
        </w:rPr>
      </w:pPr>
    </w:p>
    <w:p w:rsidR="00562CF3" w:rsidRPr="006402DC" w:rsidRDefault="00562CF3" w:rsidP="00562CF3">
      <w:pPr>
        <w:pStyle w:val="ListParagraph"/>
        <w:numPr>
          <w:ilvl w:val="0"/>
          <w:numId w:val="3"/>
        </w:numPr>
        <w:rPr>
          <w:rFonts w:asciiTheme="minorHAnsi" w:hAnsiTheme="minorHAnsi" w:cstheme="minorHAnsi"/>
        </w:rPr>
      </w:pPr>
      <w:r w:rsidRPr="006402DC">
        <w:rPr>
          <w:rFonts w:asciiTheme="minorHAnsi" w:hAnsiTheme="minorHAnsi" w:cstheme="minorHAnsi"/>
        </w:rPr>
        <w:t>Financial Review – Marie Andree</w:t>
      </w:r>
    </w:p>
    <w:p w:rsidR="00562CF3" w:rsidRDefault="00562CF3" w:rsidP="00562CF3">
      <w:pPr>
        <w:pStyle w:val="ListParagraph"/>
        <w:rPr>
          <w:rFonts w:asciiTheme="minorHAnsi" w:hAnsiTheme="minorHAnsi" w:cstheme="minorHAnsi"/>
        </w:rPr>
      </w:pPr>
      <w:r>
        <w:rPr>
          <w:rFonts w:asciiTheme="minorHAnsi" w:hAnsiTheme="minorHAnsi" w:cstheme="minorHAnsi"/>
        </w:rPr>
        <w:t>No report</w:t>
      </w:r>
      <w:r>
        <w:rPr>
          <w:rFonts w:asciiTheme="minorHAnsi" w:hAnsiTheme="minorHAnsi" w:cstheme="minorHAnsi"/>
        </w:rPr>
        <w:br/>
        <w:t>Audit statements Kristen to follow up to receive and prepare for AGM</w:t>
      </w:r>
    </w:p>
    <w:p w:rsidR="00290563" w:rsidRDefault="00290563" w:rsidP="00562CF3">
      <w:pPr>
        <w:pStyle w:val="ListParagraph"/>
        <w:rPr>
          <w:rFonts w:asciiTheme="minorHAnsi" w:hAnsiTheme="minorHAnsi" w:cstheme="minorHAnsi"/>
        </w:rPr>
      </w:pPr>
    </w:p>
    <w:p w:rsidR="00290563" w:rsidRPr="00290563" w:rsidRDefault="00290563" w:rsidP="00290563">
      <w:pPr>
        <w:pStyle w:val="ListParagraph"/>
        <w:numPr>
          <w:ilvl w:val="0"/>
          <w:numId w:val="3"/>
        </w:numPr>
        <w:rPr>
          <w:rFonts w:asciiTheme="minorHAnsi" w:hAnsiTheme="minorHAnsi" w:cstheme="minorHAnsi"/>
        </w:rPr>
      </w:pPr>
      <w:r w:rsidRPr="006402DC">
        <w:rPr>
          <w:rFonts w:asciiTheme="minorHAnsi" w:hAnsiTheme="minorHAnsi" w:cstheme="minorHAnsi"/>
        </w:rPr>
        <w:t>AGM</w:t>
      </w:r>
      <w:r>
        <w:rPr>
          <w:rFonts w:asciiTheme="minorHAnsi" w:hAnsiTheme="minorHAnsi" w:cstheme="minorHAnsi"/>
        </w:rPr>
        <w:t xml:space="preserve"> Planning – Kristen</w:t>
      </w:r>
    </w:p>
    <w:p w:rsidR="00290563" w:rsidRDefault="00290563" w:rsidP="00290563">
      <w:pPr>
        <w:pStyle w:val="ListParagraph"/>
        <w:numPr>
          <w:ilvl w:val="0"/>
          <w:numId w:val="6"/>
        </w:numPr>
        <w:rPr>
          <w:rFonts w:asciiTheme="minorHAnsi" w:hAnsiTheme="minorHAnsi" w:cstheme="minorHAnsi"/>
        </w:rPr>
      </w:pPr>
      <w:r>
        <w:rPr>
          <w:rFonts w:asciiTheme="minorHAnsi" w:hAnsiTheme="minorHAnsi" w:cstheme="minorHAnsi"/>
        </w:rPr>
        <w:t>AGM meeting will take place at the IO symposium in Oakville on May 25</w:t>
      </w:r>
    </w:p>
    <w:p w:rsidR="00290563" w:rsidRDefault="00290563" w:rsidP="00290563">
      <w:pPr>
        <w:pStyle w:val="ListParagraph"/>
        <w:numPr>
          <w:ilvl w:val="0"/>
          <w:numId w:val="6"/>
        </w:numPr>
        <w:rPr>
          <w:rFonts w:asciiTheme="minorHAnsi" w:hAnsiTheme="minorHAnsi" w:cstheme="minorHAnsi"/>
        </w:rPr>
      </w:pPr>
      <w:r>
        <w:rPr>
          <w:rFonts w:asciiTheme="minorHAnsi" w:hAnsiTheme="minorHAnsi" w:cstheme="minorHAnsi"/>
        </w:rPr>
        <w:t>Marcus has listed in the IO symposium program and has secured a room and teleconference technology</w:t>
      </w:r>
    </w:p>
    <w:p w:rsidR="00290563" w:rsidRDefault="00290563" w:rsidP="00290563">
      <w:pPr>
        <w:pStyle w:val="ListParagraph"/>
        <w:numPr>
          <w:ilvl w:val="0"/>
          <w:numId w:val="6"/>
        </w:numPr>
        <w:rPr>
          <w:rFonts w:asciiTheme="minorHAnsi" w:hAnsiTheme="minorHAnsi" w:cstheme="minorHAnsi"/>
        </w:rPr>
      </w:pPr>
      <w:r>
        <w:rPr>
          <w:rFonts w:asciiTheme="minorHAnsi" w:hAnsiTheme="minorHAnsi" w:cstheme="minorHAnsi"/>
        </w:rPr>
        <w:t>Kristen reviewed the draft agenda (minutes, financial statements, auditor, nomination, president’s address, thank you to outgoing board).</w:t>
      </w:r>
    </w:p>
    <w:p w:rsidR="00290563" w:rsidRDefault="00290563" w:rsidP="00290563">
      <w:pPr>
        <w:pStyle w:val="ListParagraph"/>
        <w:numPr>
          <w:ilvl w:val="0"/>
          <w:numId w:val="6"/>
        </w:numPr>
        <w:rPr>
          <w:rFonts w:asciiTheme="minorHAnsi" w:hAnsiTheme="minorHAnsi" w:cstheme="minorHAnsi"/>
        </w:rPr>
      </w:pPr>
      <w:r>
        <w:rPr>
          <w:rFonts w:asciiTheme="minorHAnsi" w:hAnsiTheme="minorHAnsi" w:cstheme="minorHAnsi"/>
        </w:rPr>
        <w:t>Mike agreed to present the financial statements</w:t>
      </w:r>
    </w:p>
    <w:p w:rsidR="00290563" w:rsidRDefault="00290563" w:rsidP="00290563">
      <w:pPr>
        <w:pStyle w:val="ListParagraph"/>
        <w:numPr>
          <w:ilvl w:val="0"/>
          <w:numId w:val="6"/>
        </w:numPr>
        <w:rPr>
          <w:rFonts w:asciiTheme="minorHAnsi" w:hAnsiTheme="minorHAnsi" w:cstheme="minorHAnsi"/>
        </w:rPr>
      </w:pPr>
      <w:r>
        <w:rPr>
          <w:rFonts w:asciiTheme="minorHAnsi" w:hAnsiTheme="minorHAnsi" w:cstheme="minorHAnsi"/>
        </w:rPr>
        <w:t>Kristen will create the AGM package and send out to members prior to AGM</w:t>
      </w:r>
    </w:p>
    <w:p w:rsidR="00290563" w:rsidRDefault="00290563" w:rsidP="00290563">
      <w:pPr>
        <w:pStyle w:val="ListParagraph"/>
        <w:numPr>
          <w:ilvl w:val="0"/>
          <w:numId w:val="6"/>
        </w:numPr>
        <w:rPr>
          <w:rFonts w:asciiTheme="minorHAnsi" w:hAnsiTheme="minorHAnsi" w:cstheme="minorHAnsi"/>
        </w:rPr>
      </w:pPr>
      <w:r>
        <w:rPr>
          <w:rFonts w:asciiTheme="minorHAnsi" w:hAnsiTheme="minorHAnsi" w:cstheme="minorHAnsi"/>
        </w:rPr>
        <w:t>Nominations close at the end of May 17</w:t>
      </w:r>
      <w:r w:rsidRPr="00290563">
        <w:rPr>
          <w:rFonts w:asciiTheme="minorHAnsi" w:hAnsiTheme="minorHAnsi" w:cstheme="minorHAnsi"/>
          <w:vertAlign w:val="superscript"/>
        </w:rPr>
        <w:t>th</w:t>
      </w:r>
      <w:r>
        <w:rPr>
          <w:rFonts w:asciiTheme="minorHAnsi" w:hAnsiTheme="minorHAnsi" w:cstheme="minorHAnsi"/>
        </w:rPr>
        <w:t>. So far the slate looks great. Slate will be presented in the package and voted on at the AGM.</w:t>
      </w:r>
    </w:p>
    <w:p w:rsidR="00290563" w:rsidRPr="00E26C3D" w:rsidRDefault="00831A84" w:rsidP="00290563">
      <w:pPr>
        <w:pStyle w:val="ListParagraph"/>
        <w:numPr>
          <w:ilvl w:val="0"/>
          <w:numId w:val="6"/>
        </w:numPr>
        <w:rPr>
          <w:rFonts w:asciiTheme="minorHAnsi" w:hAnsiTheme="minorHAnsi" w:cstheme="minorHAnsi"/>
        </w:rPr>
      </w:pPr>
      <w:r>
        <w:rPr>
          <w:rFonts w:asciiTheme="minorHAnsi" w:hAnsiTheme="minorHAnsi" w:cstheme="minorHAnsi"/>
        </w:rPr>
        <w:t>Dinner is planned after the AGM for those who wish to attend.</w:t>
      </w:r>
    </w:p>
    <w:p w:rsidR="00290563" w:rsidRPr="008E65EE" w:rsidRDefault="00290563" w:rsidP="00562CF3">
      <w:pPr>
        <w:pStyle w:val="ListParagraph"/>
        <w:rPr>
          <w:rFonts w:ascii="Calibri" w:hAnsi="Calibri"/>
          <w:b/>
        </w:rPr>
      </w:pPr>
    </w:p>
    <w:p w:rsidR="00831A84" w:rsidRPr="006402DC" w:rsidRDefault="00831A84" w:rsidP="00831A84">
      <w:pPr>
        <w:pStyle w:val="ListParagraph"/>
        <w:numPr>
          <w:ilvl w:val="0"/>
          <w:numId w:val="3"/>
        </w:numPr>
        <w:rPr>
          <w:rFonts w:asciiTheme="minorHAnsi" w:hAnsiTheme="minorHAnsi" w:cstheme="minorHAnsi"/>
        </w:rPr>
      </w:pPr>
      <w:r>
        <w:rPr>
          <w:rFonts w:asciiTheme="minorHAnsi" w:hAnsiTheme="minorHAnsi" w:cstheme="minorHAnsi"/>
        </w:rPr>
        <w:t>Thank you/recognition to Claude – Kristen</w:t>
      </w:r>
    </w:p>
    <w:p w:rsidR="00831A84" w:rsidRDefault="00831A84" w:rsidP="00831A84">
      <w:pPr>
        <w:pStyle w:val="ListParagraph"/>
        <w:numPr>
          <w:ilvl w:val="0"/>
          <w:numId w:val="6"/>
        </w:numPr>
        <w:rPr>
          <w:rFonts w:asciiTheme="minorHAnsi" w:hAnsiTheme="minorHAnsi" w:cstheme="minorHAnsi"/>
        </w:rPr>
      </w:pPr>
      <w:r>
        <w:rPr>
          <w:rFonts w:asciiTheme="minorHAnsi" w:hAnsiTheme="minorHAnsi" w:cstheme="minorHAnsi"/>
        </w:rPr>
        <w:t>Kristen will have a card for everyone sign sign at AGM and AIRS</w:t>
      </w:r>
    </w:p>
    <w:p w:rsidR="00831A84" w:rsidRDefault="00831A84" w:rsidP="00831A84">
      <w:pPr>
        <w:pStyle w:val="ListParagraph"/>
        <w:numPr>
          <w:ilvl w:val="0"/>
          <w:numId w:val="6"/>
        </w:numPr>
        <w:rPr>
          <w:rFonts w:asciiTheme="minorHAnsi" w:hAnsiTheme="minorHAnsi" w:cstheme="minorHAnsi"/>
        </w:rPr>
      </w:pPr>
      <w:r>
        <w:rPr>
          <w:rFonts w:asciiTheme="minorHAnsi" w:hAnsiTheme="minorHAnsi" w:cstheme="minorHAnsi"/>
        </w:rPr>
        <w:t>Gift will be sent to Claude through Mathieu</w:t>
      </w:r>
      <w:r>
        <w:rPr>
          <w:rFonts w:asciiTheme="minorHAnsi" w:hAnsiTheme="minorHAnsi" w:cstheme="minorHAnsi"/>
        </w:rPr>
        <w:br/>
      </w:r>
    </w:p>
    <w:p w:rsidR="00831A84" w:rsidRDefault="00831A84" w:rsidP="00831A84">
      <w:pPr>
        <w:ind w:left="708"/>
        <w:rPr>
          <w:rFonts w:asciiTheme="minorHAnsi" w:hAnsiTheme="minorHAnsi" w:cstheme="minorHAnsi"/>
        </w:rPr>
      </w:pPr>
    </w:p>
    <w:p w:rsidR="00831A84" w:rsidRDefault="00831A84" w:rsidP="00831A84">
      <w:pPr>
        <w:ind w:left="708"/>
        <w:rPr>
          <w:rFonts w:asciiTheme="minorHAnsi" w:hAnsiTheme="minorHAnsi" w:cstheme="minorHAnsi"/>
        </w:rPr>
      </w:pPr>
    </w:p>
    <w:p w:rsidR="00831A84" w:rsidRPr="00831A84" w:rsidRDefault="00831A84" w:rsidP="00831A84">
      <w:pPr>
        <w:ind w:left="708"/>
        <w:rPr>
          <w:rFonts w:asciiTheme="minorHAnsi" w:hAnsiTheme="minorHAnsi" w:cstheme="minorHAnsi"/>
        </w:rPr>
      </w:pPr>
    </w:p>
    <w:p w:rsidR="00831A84" w:rsidRPr="006402DC" w:rsidRDefault="00831A84" w:rsidP="00831A84">
      <w:pPr>
        <w:pStyle w:val="ListParagraph"/>
        <w:numPr>
          <w:ilvl w:val="0"/>
          <w:numId w:val="3"/>
        </w:numPr>
        <w:rPr>
          <w:rFonts w:asciiTheme="minorHAnsi" w:hAnsiTheme="minorHAnsi" w:cstheme="minorHAnsi"/>
        </w:rPr>
      </w:pPr>
      <w:r w:rsidRPr="006402DC">
        <w:rPr>
          <w:rFonts w:asciiTheme="minorHAnsi" w:hAnsiTheme="minorHAnsi" w:cstheme="minorHAnsi"/>
        </w:rPr>
        <w:lastRenderedPageBreak/>
        <w:t>Subcommittees Updates and Work</w:t>
      </w:r>
      <w:r w:rsidR="00CA2295">
        <w:rPr>
          <w:rFonts w:asciiTheme="minorHAnsi" w:hAnsiTheme="minorHAnsi" w:cstheme="minorHAnsi"/>
        </w:rPr>
        <w:t xml:space="preserve"> </w:t>
      </w:r>
      <w:r w:rsidRPr="006402DC">
        <w:rPr>
          <w:rFonts w:asciiTheme="minorHAnsi" w:hAnsiTheme="minorHAnsi" w:cstheme="minorHAnsi"/>
        </w:rPr>
        <w:t>plans</w:t>
      </w:r>
    </w:p>
    <w:p w:rsidR="00831A84" w:rsidRDefault="00831A84" w:rsidP="00831A84">
      <w:pPr>
        <w:pStyle w:val="ListParagraph"/>
        <w:numPr>
          <w:ilvl w:val="0"/>
          <w:numId w:val="6"/>
        </w:numPr>
        <w:rPr>
          <w:rFonts w:asciiTheme="minorHAnsi" w:hAnsiTheme="minorHAnsi" w:cstheme="minorHAnsi"/>
        </w:rPr>
      </w:pPr>
      <w:r w:rsidRPr="00890EB6">
        <w:rPr>
          <w:rFonts w:asciiTheme="minorHAnsi" w:hAnsiTheme="minorHAnsi" w:cstheme="minorHAnsi"/>
          <w:b/>
        </w:rPr>
        <w:t>Governance</w:t>
      </w:r>
      <w:r w:rsidRPr="006402DC">
        <w:rPr>
          <w:rFonts w:asciiTheme="minorHAnsi" w:hAnsiTheme="minorHAnsi" w:cstheme="minorHAnsi"/>
        </w:rPr>
        <w:t xml:space="preserve"> – Mike</w:t>
      </w:r>
      <w:r>
        <w:rPr>
          <w:rFonts w:asciiTheme="minorHAnsi" w:hAnsiTheme="minorHAnsi" w:cstheme="minorHAnsi"/>
        </w:rPr>
        <w:br/>
      </w:r>
      <w:r>
        <w:rPr>
          <w:rFonts w:asciiTheme="minorHAnsi" w:hAnsiTheme="minorHAnsi" w:cstheme="minorHAnsi"/>
        </w:rPr>
        <w:t>Committee will table the slate of nominations a the AGM</w:t>
      </w:r>
      <w:r>
        <w:rPr>
          <w:rFonts w:asciiTheme="minorHAnsi" w:hAnsiTheme="minorHAnsi" w:cstheme="minorHAnsi"/>
        </w:rPr>
        <w:br/>
        <w:t>Committee will look at the nomination forms for next round</w:t>
      </w:r>
    </w:p>
    <w:p w:rsidR="00831A84" w:rsidRDefault="00831A84" w:rsidP="00831A84">
      <w:pPr>
        <w:pStyle w:val="ListParagraph"/>
        <w:ind w:left="1068"/>
        <w:rPr>
          <w:rFonts w:asciiTheme="minorHAnsi" w:hAnsiTheme="minorHAnsi" w:cstheme="minorHAnsi"/>
          <w:b/>
        </w:rPr>
      </w:pPr>
    </w:p>
    <w:p w:rsidR="00831A84" w:rsidRDefault="00831A84" w:rsidP="00831A84">
      <w:pPr>
        <w:pStyle w:val="ListParagraph"/>
        <w:ind w:left="1068"/>
        <w:rPr>
          <w:rFonts w:asciiTheme="minorHAnsi" w:hAnsiTheme="minorHAnsi" w:cstheme="minorHAnsi"/>
        </w:rPr>
      </w:pPr>
      <w:r w:rsidRPr="00890EB6">
        <w:rPr>
          <w:rFonts w:asciiTheme="minorHAnsi" w:hAnsiTheme="minorHAnsi" w:cstheme="minorHAnsi"/>
          <w:b/>
        </w:rPr>
        <w:t>Membership and Engagement</w:t>
      </w:r>
      <w:r w:rsidRPr="006402DC">
        <w:rPr>
          <w:rFonts w:asciiTheme="minorHAnsi" w:hAnsiTheme="minorHAnsi" w:cstheme="minorHAnsi"/>
        </w:rPr>
        <w:t xml:space="preserve"> – Mathieu</w:t>
      </w:r>
    </w:p>
    <w:p w:rsidR="00831A84" w:rsidRDefault="00831A84" w:rsidP="00831A84">
      <w:pPr>
        <w:pStyle w:val="ListParagraph"/>
        <w:numPr>
          <w:ilvl w:val="0"/>
          <w:numId w:val="6"/>
        </w:numPr>
        <w:rPr>
          <w:rFonts w:asciiTheme="minorHAnsi" w:hAnsiTheme="minorHAnsi" w:cstheme="minorHAnsi"/>
        </w:rPr>
      </w:pPr>
      <w:r>
        <w:rPr>
          <w:rFonts w:asciiTheme="minorHAnsi" w:hAnsiTheme="minorHAnsi" w:cstheme="minorHAnsi"/>
        </w:rPr>
        <w:t>The Committee has not met since the last meeting</w:t>
      </w:r>
    </w:p>
    <w:p w:rsidR="00CA2295" w:rsidRDefault="00CA2295" w:rsidP="00831A84">
      <w:pPr>
        <w:pStyle w:val="ListParagraph"/>
        <w:numPr>
          <w:ilvl w:val="0"/>
          <w:numId w:val="6"/>
        </w:numPr>
        <w:rPr>
          <w:rFonts w:asciiTheme="minorHAnsi" w:hAnsiTheme="minorHAnsi" w:cstheme="minorHAnsi"/>
        </w:rPr>
      </w:pPr>
      <w:proofErr w:type="spellStart"/>
      <w:r>
        <w:rPr>
          <w:rFonts w:asciiTheme="minorHAnsi" w:hAnsiTheme="minorHAnsi" w:cstheme="minorHAnsi"/>
        </w:rPr>
        <w:t>Pooyan</w:t>
      </w:r>
      <w:proofErr w:type="spellEnd"/>
      <w:r>
        <w:rPr>
          <w:rFonts w:asciiTheme="minorHAnsi" w:hAnsiTheme="minorHAnsi" w:cstheme="minorHAnsi"/>
        </w:rPr>
        <w:t xml:space="preserve"> will edit the membership survey, review AIRS survey to include so of their questions that are relevant to us. We want to know what our members want from us. Survey should include text boxes so that people can respond narratively and check boxes. Send it out via survey monkey</w:t>
      </w:r>
    </w:p>
    <w:p w:rsidR="00831A84" w:rsidRDefault="00831A84" w:rsidP="00831A84">
      <w:pPr>
        <w:pStyle w:val="ListParagraph"/>
        <w:numPr>
          <w:ilvl w:val="0"/>
          <w:numId w:val="6"/>
        </w:numPr>
        <w:rPr>
          <w:rFonts w:asciiTheme="minorHAnsi" w:hAnsiTheme="minorHAnsi" w:cstheme="minorHAnsi"/>
        </w:rPr>
      </w:pPr>
      <w:r>
        <w:rPr>
          <w:rFonts w:asciiTheme="minorHAnsi" w:hAnsiTheme="minorHAnsi" w:cstheme="minorHAnsi"/>
        </w:rPr>
        <w:t>Webinar</w:t>
      </w:r>
      <w:r w:rsidR="00251549">
        <w:rPr>
          <w:rFonts w:asciiTheme="minorHAnsi" w:hAnsiTheme="minorHAnsi" w:cstheme="minorHAnsi"/>
        </w:rPr>
        <w:t>s</w:t>
      </w:r>
      <w:r>
        <w:rPr>
          <w:rFonts w:asciiTheme="minorHAnsi" w:hAnsiTheme="minorHAnsi" w:cstheme="minorHAnsi"/>
        </w:rPr>
        <w:t xml:space="preserve"> with IO are going well.</w:t>
      </w:r>
      <w:r w:rsidR="00251549">
        <w:rPr>
          <w:rFonts w:asciiTheme="minorHAnsi" w:hAnsiTheme="minorHAnsi" w:cstheme="minorHAnsi"/>
        </w:rPr>
        <w:t xml:space="preserve"> </w:t>
      </w:r>
      <w:proofErr w:type="spellStart"/>
      <w:r w:rsidR="00251549">
        <w:rPr>
          <w:rFonts w:asciiTheme="minorHAnsi" w:hAnsiTheme="minorHAnsi" w:cstheme="minorHAnsi"/>
        </w:rPr>
        <w:t>Opiod</w:t>
      </w:r>
      <w:proofErr w:type="spellEnd"/>
      <w:r w:rsidR="00251549">
        <w:rPr>
          <w:rFonts w:asciiTheme="minorHAnsi" w:hAnsiTheme="minorHAnsi" w:cstheme="minorHAnsi"/>
        </w:rPr>
        <w:t xml:space="preserve"> webinar had 12 attendees, gender inclusive langue had 20 attendees. Marcus, Teal and Kristen will work out the next two and announce shortly</w:t>
      </w:r>
      <w:r w:rsidR="002A7F18">
        <w:rPr>
          <w:rFonts w:asciiTheme="minorHAnsi" w:hAnsiTheme="minorHAnsi" w:cstheme="minorHAnsi"/>
        </w:rPr>
        <w:t xml:space="preserve"> - aiming for 3</w:t>
      </w:r>
      <w:r w:rsidR="002A7F18" w:rsidRPr="002A7F18">
        <w:rPr>
          <w:rFonts w:asciiTheme="minorHAnsi" w:hAnsiTheme="minorHAnsi" w:cstheme="minorHAnsi"/>
          <w:vertAlign w:val="superscript"/>
        </w:rPr>
        <w:t>rd</w:t>
      </w:r>
      <w:r w:rsidR="002A7F18">
        <w:rPr>
          <w:rFonts w:asciiTheme="minorHAnsi" w:hAnsiTheme="minorHAnsi" w:cstheme="minorHAnsi"/>
        </w:rPr>
        <w:t xml:space="preserve"> offer to be in September.</w:t>
      </w:r>
    </w:p>
    <w:p w:rsidR="00831A84" w:rsidRPr="008E65EE" w:rsidRDefault="002A7F18" w:rsidP="00831A84">
      <w:pPr>
        <w:pStyle w:val="ListParagraph"/>
        <w:numPr>
          <w:ilvl w:val="0"/>
          <w:numId w:val="6"/>
        </w:numPr>
        <w:rPr>
          <w:rFonts w:asciiTheme="minorHAnsi" w:hAnsiTheme="minorHAnsi" w:cstheme="minorHAnsi"/>
        </w:rPr>
      </w:pPr>
      <w:r>
        <w:rPr>
          <w:rFonts w:asciiTheme="minorHAnsi" w:hAnsiTheme="minorHAnsi" w:cstheme="minorHAnsi"/>
        </w:rPr>
        <w:t>Mat</w:t>
      </w:r>
      <w:r w:rsidR="002D7490">
        <w:rPr>
          <w:rFonts w:asciiTheme="minorHAnsi" w:hAnsiTheme="minorHAnsi" w:cstheme="minorHAnsi"/>
        </w:rPr>
        <w:t>h</w:t>
      </w:r>
      <w:r>
        <w:rPr>
          <w:rFonts w:asciiTheme="minorHAnsi" w:hAnsiTheme="minorHAnsi" w:cstheme="minorHAnsi"/>
        </w:rPr>
        <w:t>ieu is still seeking feedback on the website</w:t>
      </w:r>
      <w:r w:rsidR="00831A84">
        <w:rPr>
          <w:rFonts w:asciiTheme="minorHAnsi" w:hAnsiTheme="minorHAnsi" w:cstheme="minorHAnsi"/>
        </w:rPr>
        <w:t>.</w:t>
      </w:r>
      <w:r w:rsidR="002D7490">
        <w:rPr>
          <w:rFonts w:asciiTheme="minorHAnsi" w:hAnsiTheme="minorHAnsi" w:cstheme="minorHAnsi"/>
        </w:rPr>
        <w:t xml:space="preserve"> In your review of the website please</w:t>
      </w:r>
      <w:r>
        <w:rPr>
          <w:rFonts w:asciiTheme="minorHAnsi" w:hAnsiTheme="minorHAnsi" w:cstheme="minorHAnsi"/>
        </w:rPr>
        <w:t xml:space="preserve"> </w:t>
      </w:r>
      <w:r w:rsidR="002D7490">
        <w:rPr>
          <w:rFonts w:asciiTheme="minorHAnsi" w:hAnsiTheme="minorHAnsi" w:cstheme="minorHAnsi"/>
        </w:rPr>
        <w:t>consider</w:t>
      </w:r>
      <w:r>
        <w:rPr>
          <w:rFonts w:asciiTheme="minorHAnsi" w:hAnsiTheme="minorHAnsi" w:cstheme="minorHAnsi"/>
        </w:rPr>
        <w:t xml:space="preserve"> </w:t>
      </w:r>
      <w:proofErr w:type="gramStart"/>
      <w:r w:rsidR="002D7490">
        <w:rPr>
          <w:rFonts w:asciiTheme="minorHAnsi" w:hAnsiTheme="minorHAnsi" w:cstheme="minorHAnsi"/>
        </w:rPr>
        <w:t>What</w:t>
      </w:r>
      <w:proofErr w:type="gramEnd"/>
      <w:r w:rsidR="002D7490">
        <w:rPr>
          <w:rFonts w:asciiTheme="minorHAnsi" w:hAnsiTheme="minorHAnsi" w:cstheme="minorHAnsi"/>
        </w:rPr>
        <w:t xml:space="preserve"> do we want the website to do for IC and what is the vision our work.</w:t>
      </w:r>
      <w:r w:rsidR="00831A84" w:rsidRPr="008E65EE">
        <w:rPr>
          <w:rFonts w:asciiTheme="minorHAnsi" w:hAnsiTheme="minorHAnsi" w:cstheme="minorHAnsi"/>
        </w:rPr>
        <w:br/>
      </w:r>
    </w:p>
    <w:p w:rsidR="00831A84" w:rsidRDefault="00831A84" w:rsidP="00831A84">
      <w:pPr>
        <w:pStyle w:val="ListParagraph"/>
        <w:numPr>
          <w:ilvl w:val="0"/>
          <w:numId w:val="6"/>
        </w:numPr>
        <w:rPr>
          <w:rFonts w:asciiTheme="minorHAnsi" w:hAnsiTheme="minorHAnsi" w:cstheme="minorHAnsi"/>
        </w:rPr>
      </w:pPr>
      <w:r w:rsidRPr="00890EB6">
        <w:rPr>
          <w:rFonts w:asciiTheme="minorHAnsi" w:hAnsiTheme="minorHAnsi" w:cstheme="minorHAnsi"/>
          <w:b/>
        </w:rPr>
        <w:t>Strategy</w:t>
      </w:r>
      <w:r w:rsidRPr="006402DC">
        <w:rPr>
          <w:rFonts w:asciiTheme="minorHAnsi" w:hAnsiTheme="minorHAnsi" w:cstheme="minorHAnsi"/>
        </w:rPr>
        <w:t xml:space="preserve"> – Kristen </w:t>
      </w:r>
    </w:p>
    <w:p w:rsidR="00831A84" w:rsidRDefault="00251549" w:rsidP="00251549">
      <w:pPr>
        <w:pStyle w:val="ListParagraph"/>
        <w:ind w:left="1068"/>
        <w:rPr>
          <w:rFonts w:asciiTheme="minorHAnsi" w:hAnsiTheme="minorHAnsi" w:cstheme="minorHAnsi"/>
        </w:rPr>
      </w:pPr>
      <w:r>
        <w:rPr>
          <w:rFonts w:asciiTheme="minorHAnsi" w:hAnsiTheme="minorHAnsi" w:cstheme="minorHAnsi"/>
        </w:rPr>
        <w:t>The committee has not met</w:t>
      </w:r>
      <w:r w:rsidR="00831A84">
        <w:rPr>
          <w:rFonts w:asciiTheme="minorHAnsi" w:hAnsiTheme="minorHAnsi" w:cstheme="minorHAnsi"/>
        </w:rPr>
        <w:br/>
      </w:r>
      <w:r w:rsidR="00831A84" w:rsidRPr="00890EB6">
        <w:rPr>
          <w:rFonts w:asciiTheme="minorHAnsi" w:hAnsiTheme="minorHAnsi" w:cstheme="minorHAnsi"/>
          <w:u w:val="single"/>
        </w:rPr>
        <w:t>Exam and training materials</w:t>
      </w:r>
      <w:r w:rsidR="00831A84">
        <w:rPr>
          <w:rFonts w:asciiTheme="minorHAnsi" w:hAnsiTheme="minorHAnsi" w:cstheme="minorHAnsi"/>
        </w:rPr>
        <w:t xml:space="preserve"> – </w:t>
      </w:r>
      <w:r>
        <w:rPr>
          <w:rFonts w:asciiTheme="minorHAnsi" w:hAnsiTheme="minorHAnsi" w:cstheme="minorHAnsi"/>
        </w:rPr>
        <w:t>IO is open to a partnership around French translation. We still need to plot the best course of action. Kristen will look to see what funding maybe available and will report back.</w:t>
      </w:r>
    </w:p>
    <w:p w:rsidR="00831A84" w:rsidRDefault="00251549" w:rsidP="00831A84">
      <w:pPr>
        <w:pStyle w:val="ListParagraph"/>
        <w:ind w:left="1068"/>
        <w:rPr>
          <w:rFonts w:asciiTheme="minorHAnsi" w:hAnsiTheme="minorHAnsi" w:cstheme="minorHAnsi"/>
        </w:rPr>
      </w:pPr>
      <w:r w:rsidRPr="00251549">
        <w:rPr>
          <w:rFonts w:asciiTheme="minorHAnsi" w:hAnsiTheme="minorHAnsi" w:cstheme="minorHAnsi"/>
        </w:rPr>
        <w:t xml:space="preserve">Kristen is working on exploring </w:t>
      </w:r>
      <w:r w:rsidR="00831A84" w:rsidRPr="00251549">
        <w:rPr>
          <w:rFonts w:asciiTheme="minorHAnsi" w:hAnsiTheme="minorHAnsi" w:cstheme="minorHAnsi"/>
        </w:rPr>
        <w:t>an AIRS finder’s fee</w:t>
      </w:r>
      <w:r w:rsidR="00831A84">
        <w:rPr>
          <w:rFonts w:asciiTheme="minorHAnsi" w:hAnsiTheme="minorHAnsi" w:cstheme="minorHAnsi"/>
        </w:rPr>
        <w:t xml:space="preserve"> – on going discussion at committee</w:t>
      </w:r>
      <w:r>
        <w:rPr>
          <w:rFonts w:asciiTheme="minorHAnsi" w:hAnsiTheme="minorHAnsi" w:cstheme="minorHAnsi"/>
        </w:rPr>
        <w:t xml:space="preserve"> –proving to be a long process internally at AIRS finance committee.</w:t>
      </w:r>
    </w:p>
    <w:p w:rsidR="00831A84" w:rsidRDefault="00251549" w:rsidP="00CA2295">
      <w:pPr>
        <w:pStyle w:val="ListParagraph"/>
        <w:ind w:left="1068"/>
        <w:rPr>
          <w:rFonts w:asciiTheme="minorHAnsi" w:hAnsiTheme="minorHAnsi" w:cstheme="minorHAnsi"/>
        </w:rPr>
      </w:pPr>
      <w:r>
        <w:rPr>
          <w:rFonts w:asciiTheme="minorHAnsi" w:hAnsiTheme="minorHAnsi" w:cstheme="minorHAnsi"/>
        </w:rPr>
        <w:t xml:space="preserve">Still no definite answer around the issue of clients of </w:t>
      </w:r>
      <w:proofErr w:type="spellStart"/>
      <w:r>
        <w:rPr>
          <w:rFonts w:asciiTheme="minorHAnsi" w:hAnsiTheme="minorHAnsi" w:cstheme="minorHAnsi"/>
        </w:rPr>
        <w:t>iCarol</w:t>
      </w:r>
      <w:proofErr w:type="spellEnd"/>
      <w:r>
        <w:rPr>
          <w:rFonts w:asciiTheme="minorHAnsi" w:hAnsiTheme="minorHAnsi" w:cstheme="minorHAnsi"/>
        </w:rPr>
        <w:t xml:space="preserve"> having access to Taxonomy. Needs more discussion and discovery in order to proceed</w:t>
      </w:r>
      <w:r w:rsidR="00CA2295">
        <w:rPr>
          <w:rFonts w:asciiTheme="minorHAnsi" w:hAnsiTheme="minorHAnsi" w:cstheme="minorHAnsi"/>
        </w:rPr>
        <w:t>. There is no requirement for a vendor to report to AIRS or 211 LA. Clive assist Kristen to navigate this issue.</w:t>
      </w:r>
    </w:p>
    <w:p w:rsidR="00CA2295" w:rsidRDefault="00CA2295" w:rsidP="00CA2295">
      <w:pPr>
        <w:pStyle w:val="ListParagraph"/>
        <w:ind w:left="1068"/>
        <w:rPr>
          <w:rFonts w:asciiTheme="minorHAnsi" w:hAnsiTheme="minorHAnsi" w:cstheme="minorHAnsi"/>
        </w:rPr>
      </w:pPr>
      <w:r>
        <w:rPr>
          <w:rFonts w:asciiTheme="minorHAnsi" w:hAnsiTheme="minorHAnsi" w:cstheme="minorHAnsi"/>
        </w:rPr>
        <w:t xml:space="preserve">French certification – we should push for a French language rep on the certification committee in order to facilitate our French </w:t>
      </w:r>
      <w:r w:rsidR="001B4E39">
        <w:rPr>
          <w:rFonts w:asciiTheme="minorHAnsi" w:hAnsiTheme="minorHAnsi" w:cstheme="minorHAnsi"/>
        </w:rPr>
        <w:t>partner’s</w:t>
      </w:r>
      <w:r>
        <w:rPr>
          <w:rFonts w:asciiTheme="minorHAnsi" w:hAnsiTheme="minorHAnsi" w:cstheme="minorHAnsi"/>
        </w:rPr>
        <w:t xml:space="preserve"> certification. </w:t>
      </w:r>
    </w:p>
    <w:p w:rsidR="001B4E39" w:rsidRDefault="001B4E39" w:rsidP="00CA2295">
      <w:pPr>
        <w:pStyle w:val="ListParagraph"/>
        <w:ind w:left="1068"/>
        <w:rPr>
          <w:rFonts w:asciiTheme="minorHAnsi" w:hAnsiTheme="minorHAnsi" w:cstheme="minorHAnsi"/>
        </w:rPr>
      </w:pPr>
      <w:r>
        <w:rPr>
          <w:rFonts w:asciiTheme="minorHAnsi" w:hAnsiTheme="minorHAnsi" w:cstheme="minorHAnsi"/>
        </w:rPr>
        <w:t xml:space="preserve">2018 US version of the education and training manual is ready, no impact for the </w:t>
      </w:r>
      <w:proofErr w:type="spellStart"/>
      <w:r>
        <w:rPr>
          <w:rFonts w:asciiTheme="minorHAnsi" w:hAnsiTheme="minorHAnsi" w:cstheme="minorHAnsi"/>
        </w:rPr>
        <w:t>Canadina</w:t>
      </w:r>
      <w:proofErr w:type="spellEnd"/>
      <w:r>
        <w:rPr>
          <w:rFonts w:asciiTheme="minorHAnsi" w:hAnsiTheme="minorHAnsi" w:cstheme="minorHAnsi"/>
        </w:rPr>
        <w:t xml:space="preserve"> version. Boar decided to hold off doing the French version until the Indigenous edits are complete.</w:t>
      </w:r>
    </w:p>
    <w:p w:rsidR="001B4E39" w:rsidRPr="00831A84" w:rsidRDefault="001B4E39" w:rsidP="00CA2295">
      <w:pPr>
        <w:pStyle w:val="ListParagraph"/>
        <w:ind w:left="1068"/>
        <w:rPr>
          <w:rFonts w:asciiTheme="minorHAnsi" w:hAnsiTheme="minorHAnsi" w:cstheme="minorHAnsi"/>
        </w:rPr>
      </w:pPr>
    </w:p>
    <w:p w:rsidR="006402DC" w:rsidRPr="006402DC" w:rsidRDefault="006402DC" w:rsidP="006402DC">
      <w:pPr>
        <w:pStyle w:val="ListParagraph"/>
        <w:ind w:left="1068"/>
        <w:rPr>
          <w:rFonts w:asciiTheme="minorHAnsi" w:hAnsiTheme="minorHAnsi" w:cstheme="minorHAnsi"/>
        </w:rPr>
      </w:pPr>
    </w:p>
    <w:p w:rsidR="00F26951" w:rsidRPr="006402DC" w:rsidRDefault="00F26951" w:rsidP="006402DC">
      <w:pPr>
        <w:pStyle w:val="ListParagraph"/>
        <w:numPr>
          <w:ilvl w:val="0"/>
          <w:numId w:val="3"/>
        </w:numPr>
        <w:rPr>
          <w:rFonts w:asciiTheme="minorHAnsi" w:hAnsiTheme="minorHAnsi" w:cstheme="minorHAnsi"/>
        </w:rPr>
      </w:pPr>
      <w:r w:rsidRPr="006402DC">
        <w:rPr>
          <w:rFonts w:asciiTheme="minorHAnsi" w:hAnsiTheme="minorHAnsi" w:cstheme="minorHAnsi"/>
        </w:rPr>
        <w:t xml:space="preserve">AIRS Conference – Kristen </w:t>
      </w:r>
    </w:p>
    <w:p w:rsidR="00C81BC0" w:rsidRDefault="002D7490" w:rsidP="00C81BC0">
      <w:pPr>
        <w:pStyle w:val="ListParagraph"/>
        <w:numPr>
          <w:ilvl w:val="0"/>
          <w:numId w:val="6"/>
        </w:numPr>
        <w:rPr>
          <w:rFonts w:asciiTheme="minorHAnsi" w:hAnsiTheme="minorHAnsi" w:cstheme="minorHAnsi"/>
        </w:rPr>
      </w:pPr>
      <w:r>
        <w:rPr>
          <w:rFonts w:asciiTheme="minorHAnsi" w:hAnsiTheme="minorHAnsi" w:cstheme="minorHAnsi"/>
        </w:rPr>
        <w:t>Kristen and Marcus will organize a Canadian get together night in the president’s suite. Kristen will send out an invitation to the members.</w:t>
      </w:r>
    </w:p>
    <w:p w:rsidR="002D7490" w:rsidRPr="00C81BC0" w:rsidRDefault="002D7490" w:rsidP="00C81BC0">
      <w:pPr>
        <w:pStyle w:val="ListParagraph"/>
        <w:numPr>
          <w:ilvl w:val="0"/>
          <w:numId w:val="6"/>
        </w:numPr>
        <w:rPr>
          <w:rFonts w:asciiTheme="minorHAnsi" w:hAnsiTheme="minorHAnsi" w:cstheme="minorHAnsi"/>
        </w:rPr>
      </w:pPr>
      <w:r>
        <w:rPr>
          <w:rFonts w:asciiTheme="minorHAnsi" w:hAnsiTheme="minorHAnsi" w:cstheme="minorHAnsi"/>
        </w:rPr>
        <w:t>Kristen has been asked to bring a welcome from Canada at the opening breakfast at AIRS</w:t>
      </w:r>
    </w:p>
    <w:p w:rsidR="00C81BC0" w:rsidRPr="00C81BC0" w:rsidRDefault="00C81BC0" w:rsidP="00C81BC0">
      <w:pPr>
        <w:rPr>
          <w:rFonts w:asciiTheme="minorHAnsi" w:hAnsiTheme="minorHAnsi" w:cstheme="minorHAnsi"/>
        </w:rPr>
      </w:pPr>
    </w:p>
    <w:p w:rsidR="00CA2295" w:rsidRPr="006402DC" w:rsidRDefault="00CA2295" w:rsidP="00CA2295">
      <w:pPr>
        <w:pStyle w:val="ListParagraph"/>
        <w:numPr>
          <w:ilvl w:val="0"/>
          <w:numId w:val="3"/>
        </w:numPr>
        <w:rPr>
          <w:rFonts w:asciiTheme="minorHAnsi" w:hAnsiTheme="minorHAnsi" w:cstheme="minorHAnsi"/>
        </w:rPr>
      </w:pPr>
      <w:r>
        <w:rPr>
          <w:rFonts w:asciiTheme="minorHAnsi" w:hAnsiTheme="minorHAnsi" w:cstheme="minorHAnsi"/>
        </w:rPr>
        <w:t>211 Partnership group - Sue</w:t>
      </w:r>
    </w:p>
    <w:p w:rsidR="00CA2295" w:rsidRDefault="00CA2295" w:rsidP="00CA2295">
      <w:pPr>
        <w:pStyle w:val="ListParagraph"/>
        <w:numPr>
          <w:ilvl w:val="0"/>
          <w:numId w:val="6"/>
        </w:numPr>
        <w:rPr>
          <w:rFonts w:asciiTheme="minorHAnsi" w:hAnsiTheme="minorHAnsi" w:cstheme="minorHAnsi"/>
        </w:rPr>
      </w:pPr>
      <w:r>
        <w:rPr>
          <w:rFonts w:asciiTheme="minorHAnsi" w:hAnsiTheme="minorHAnsi" w:cstheme="minorHAnsi"/>
        </w:rPr>
        <w:t>Sue proposed that she would be willing to continue to be our link and all agreed</w:t>
      </w:r>
      <w:r>
        <w:rPr>
          <w:rFonts w:asciiTheme="minorHAnsi" w:hAnsiTheme="minorHAnsi" w:cstheme="minorHAnsi"/>
        </w:rPr>
        <w:br/>
      </w:r>
    </w:p>
    <w:p w:rsidR="00CA2295" w:rsidRPr="00CA2295" w:rsidRDefault="00CA2295" w:rsidP="00CA2295">
      <w:pPr>
        <w:pStyle w:val="ListParagraph"/>
        <w:numPr>
          <w:ilvl w:val="0"/>
          <w:numId w:val="3"/>
        </w:numPr>
        <w:rPr>
          <w:rFonts w:asciiTheme="minorHAnsi" w:hAnsiTheme="minorHAnsi" w:cstheme="minorHAnsi"/>
        </w:rPr>
      </w:pPr>
      <w:r>
        <w:rPr>
          <w:rFonts w:asciiTheme="minorHAnsi" w:hAnsiTheme="minorHAnsi" w:cstheme="minorHAnsi"/>
        </w:rPr>
        <w:t>US 211 Steering Committee – Sue</w:t>
      </w:r>
    </w:p>
    <w:p w:rsidR="008E65EE" w:rsidRPr="00CA2295" w:rsidRDefault="00CA2295" w:rsidP="00CA2295">
      <w:pPr>
        <w:pStyle w:val="ListParagraph"/>
        <w:numPr>
          <w:ilvl w:val="0"/>
          <w:numId w:val="6"/>
        </w:numPr>
        <w:rPr>
          <w:rFonts w:asciiTheme="minorHAnsi" w:hAnsiTheme="minorHAnsi" w:cstheme="minorHAnsi"/>
        </w:rPr>
      </w:pPr>
      <w:r>
        <w:rPr>
          <w:rFonts w:asciiTheme="minorHAnsi" w:hAnsiTheme="minorHAnsi" w:cstheme="minorHAnsi"/>
        </w:rPr>
        <w:t xml:space="preserve">The board will nominate Sue to be our link in this committee </w:t>
      </w:r>
    </w:p>
    <w:p w:rsidR="006402DC" w:rsidRDefault="006402DC" w:rsidP="006402DC">
      <w:pPr>
        <w:rPr>
          <w:rFonts w:asciiTheme="minorHAnsi" w:hAnsiTheme="minorHAnsi" w:cstheme="minorHAnsi"/>
        </w:rPr>
      </w:pPr>
    </w:p>
    <w:p w:rsidR="006402DC" w:rsidRDefault="006402DC" w:rsidP="006402DC">
      <w:pPr>
        <w:pStyle w:val="ListParagraph"/>
        <w:numPr>
          <w:ilvl w:val="0"/>
          <w:numId w:val="3"/>
        </w:numPr>
        <w:rPr>
          <w:rFonts w:asciiTheme="minorHAnsi" w:hAnsiTheme="minorHAnsi" w:cstheme="minorHAnsi"/>
        </w:rPr>
      </w:pPr>
      <w:r>
        <w:rPr>
          <w:rFonts w:asciiTheme="minorHAnsi" w:hAnsiTheme="minorHAnsi" w:cstheme="minorHAnsi"/>
        </w:rPr>
        <w:t>Other Items</w:t>
      </w:r>
      <w:r w:rsidR="008E65EE">
        <w:rPr>
          <w:rFonts w:asciiTheme="minorHAnsi" w:hAnsiTheme="minorHAnsi" w:cstheme="minorHAnsi"/>
        </w:rPr>
        <w:t xml:space="preserve"> – no other items</w:t>
      </w:r>
    </w:p>
    <w:p w:rsidR="006402DC" w:rsidRDefault="006402DC" w:rsidP="006402DC">
      <w:pPr>
        <w:pStyle w:val="ListParagraph"/>
        <w:ind w:left="1068"/>
        <w:rPr>
          <w:rFonts w:asciiTheme="minorHAnsi" w:hAnsiTheme="minorHAnsi" w:cstheme="minorHAnsi"/>
        </w:rPr>
      </w:pPr>
    </w:p>
    <w:p w:rsidR="006402DC" w:rsidRDefault="006402DC" w:rsidP="006402DC">
      <w:pPr>
        <w:pStyle w:val="ListParagraph"/>
        <w:numPr>
          <w:ilvl w:val="0"/>
          <w:numId w:val="3"/>
        </w:numPr>
        <w:rPr>
          <w:rFonts w:asciiTheme="minorHAnsi" w:hAnsiTheme="minorHAnsi" w:cstheme="minorHAnsi"/>
        </w:rPr>
      </w:pPr>
      <w:r>
        <w:rPr>
          <w:rFonts w:asciiTheme="minorHAnsi" w:hAnsiTheme="minorHAnsi" w:cstheme="minorHAnsi"/>
        </w:rPr>
        <w:t>Adjournment and Next Meeting</w:t>
      </w:r>
    </w:p>
    <w:p w:rsidR="008E65EE" w:rsidRPr="001323C6" w:rsidRDefault="008E65EE" w:rsidP="008E65EE">
      <w:pPr>
        <w:ind w:firstLine="360"/>
        <w:rPr>
          <w:rFonts w:asciiTheme="minorHAnsi" w:hAnsiTheme="minorHAnsi" w:cstheme="minorHAnsi"/>
        </w:rPr>
      </w:pPr>
      <w:r w:rsidRPr="001323C6">
        <w:rPr>
          <w:rFonts w:asciiTheme="minorHAnsi" w:hAnsiTheme="minorHAnsi" w:cstheme="minorHAnsi"/>
        </w:rPr>
        <w:t xml:space="preserve">Meeting was adjourned at </w:t>
      </w:r>
      <w:r w:rsidR="00CA2295">
        <w:rPr>
          <w:rFonts w:asciiTheme="minorHAnsi" w:hAnsiTheme="minorHAnsi" w:cstheme="minorHAnsi"/>
        </w:rPr>
        <w:t>2:1</w:t>
      </w:r>
      <w:r>
        <w:rPr>
          <w:rFonts w:asciiTheme="minorHAnsi" w:hAnsiTheme="minorHAnsi" w:cstheme="minorHAnsi"/>
        </w:rPr>
        <w:t>5</w:t>
      </w:r>
      <w:r w:rsidRPr="001323C6">
        <w:rPr>
          <w:rFonts w:asciiTheme="minorHAnsi" w:hAnsiTheme="minorHAnsi" w:cstheme="minorHAnsi"/>
        </w:rPr>
        <w:t xml:space="preserve"> PM. </w:t>
      </w:r>
    </w:p>
    <w:p w:rsidR="008E65EE" w:rsidRDefault="008E65EE" w:rsidP="008E65EE">
      <w:pPr>
        <w:ind w:firstLine="360"/>
        <w:rPr>
          <w:rFonts w:asciiTheme="minorHAnsi" w:hAnsiTheme="minorHAnsi" w:cstheme="minorHAnsi"/>
          <w:b/>
        </w:rPr>
      </w:pPr>
      <w:r w:rsidRPr="002418C7">
        <w:rPr>
          <w:rFonts w:asciiTheme="minorHAnsi" w:hAnsiTheme="minorHAnsi" w:cstheme="minorHAnsi"/>
          <w:b/>
        </w:rPr>
        <w:t>Motion to</w:t>
      </w:r>
      <w:r>
        <w:rPr>
          <w:rFonts w:asciiTheme="minorHAnsi" w:hAnsiTheme="minorHAnsi" w:cstheme="minorHAnsi"/>
          <w:b/>
        </w:rPr>
        <w:t xml:space="preserve"> adjourn the meeting made by Mike</w:t>
      </w:r>
      <w:r w:rsidRPr="002418C7">
        <w:rPr>
          <w:rFonts w:asciiTheme="minorHAnsi" w:hAnsiTheme="minorHAnsi" w:cstheme="minorHAnsi"/>
          <w:b/>
        </w:rPr>
        <w:t>, s</w:t>
      </w:r>
      <w:r>
        <w:rPr>
          <w:rFonts w:asciiTheme="minorHAnsi" w:hAnsiTheme="minorHAnsi" w:cstheme="minorHAnsi"/>
          <w:b/>
        </w:rPr>
        <w:t>econded by Mathieu</w:t>
      </w:r>
      <w:r w:rsidRPr="002418C7">
        <w:rPr>
          <w:rFonts w:asciiTheme="minorHAnsi" w:hAnsiTheme="minorHAnsi" w:cstheme="minorHAnsi"/>
          <w:b/>
        </w:rPr>
        <w:t>.</w:t>
      </w:r>
    </w:p>
    <w:p w:rsidR="008E65EE" w:rsidRPr="002418C7" w:rsidRDefault="008E65EE" w:rsidP="008E65EE">
      <w:pPr>
        <w:ind w:firstLine="360"/>
        <w:rPr>
          <w:rFonts w:asciiTheme="minorHAnsi" w:hAnsiTheme="minorHAnsi" w:cstheme="minorHAnsi"/>
          <w:b/>
        </w:rPr>
      </w:pPr>
      <w:r w:rsidRPr="002418C7">
        <w:rPr>
          <w:rFonts w:asciiTheme="minorHAnsi" w:hAnsiTheme="minorHAnsi" w:cstheme="minorHAnsi"/>
          <w:b/>
        </w:rPr>
        <w:t>CARRIED</w:t>
      </w:r>
    </w:p>
    <w:p w:rsidR="008E65EE" w:rsidRPr="002418C7" w:rsidRDefault="008E65EE" w:rsidP="008E65EE">
      <w:pPr>
        <w:rPr>
          <w:rFonts w:asciiTheme="minorHAnsi" w:hAnsiTheme="minorHAnsi" w:cstheme="minorHAnsi"/>
          <w:b/>
        </w:rPr>
      </w:pPr>
    </w:p>
    <w:p w:rsidR="009A233B" w:rsidRPr="001B4E39" w:rsidRDefault="001B4E39" w:rsidP="009A233B">
      <w:pPr>
        <w:rPr>
          <w:rFonts w:asciiTheme="minorHAnsi" w:hAnsiTheme="minorHAnsi" w:cstheme="minorHAnsi"/>
          <w:b/>
        </w:rPr>
      </w:pPr>
      <w:r>
        <w:rPr>
          <w:rFonts w:asciiTheme="minorHAnsi" w:hAnsiTheme="minorHAnsi" w:cstheme="minorHAnsi"/>
          <w:b/>
        </w:rPr>
        <w:t>2018-13-06</w:t>
      </w:r>
      <w:bookmarkStart w:id="0" w:name="_GoBack"/>
      <w:bookmarkEnd w:id="0"/>
    </w:p>
    <w:sectPr w:rsidR="009A233B" w:rsidRPr="001B4E39" w:rsidSect="001162DF">
      <w:pgSz w:w="12240" w:h="15840"/>
      <w:pgMar w:top="142"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502A3"/>
    <w:multiLevelType w:val="hybridMultilevel"/>
    <w:tmpl w:val="B616F9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33422A0D"/>
    <w:multiLevelType w:val="hybridMultilevel"/>
    <w:tmpl w:val="E42620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0EC50F2"/>
    <w:multiLevelType w:val="hybridMultilevel"/>
    <w:tmpl w:val="8708CF0A"/>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4080974"/>
    <w:multiLevelType w:val="hybridMultilevel"/>
    <w:tmpl w:val="F298529E"/>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1">
      <w:start w:val="1"/>
      <w:numFmt w:val="bullet"/>
      <w:lvlText w:val=""/>
      <w:lvlJc w:val="left"/>
      <w:pPr>
        <w:tabs>
          <w:tab w:val="num" w:pos="1800"/>
        </w:tabs>
        <w:ind w:left="1800" w:hanging="180"/>
      </w:pPr>
      <w:rPr>
        <w:rFonts w:ascii="Symbol" w:hAnsi="Symbol" w:hint="default"/>
      </w:rPr>
    </w:lvl>
    <w:lvl w:ilvl="3" w:tplc="1009000F">
      <w:start w:val="1"/>
      <w:numFmt w:val="decimal"/>
      <w:lvlText w:val="%4."/>
      <w:lvlJc w:val="left"/>
      <w:pPr>
        <w:tabs>
          <w:tab w:val="num" w:pos="2520"/>
        </w:tabs>
        <w:ind w:left="2520" w:hanging="360"/>
      </w:pPr>
    </w:lvl>
    <w:lvl w:ilvl="4" w:tplc="10090001">
      <w:start w:val="1"/>
      <w:numFmt w:val="bullet"/>
      <w:lvlText w:val=""/>
      <w:lvlJc w:val="left"/>
      <w:pPr>
        <w:tabs>
          <w:tab w:val="num" w:pos="3054"/>
        </w:tabs>
        <w:ind w:left="3054" w:hanging="360"/>
      </w:pPr>
      <w:rPr>
        <w:rFonts w:ascii="Symbol" w:hAnsi="Symbol" w:hint="default"/>
      </w:r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nsid w:val="5528389F"/>
    <w:multiLevelType w:val="hybridMultilevel"/>
    <w:tmpl w:val="9D52F9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2910F34"/>
    <w:multiLevelType w:val="hybridMultilevel"/>
    <w:tmpl w:val="665A1758"/>
    <w:lvl w:ilvl="0" w:tplc="0FAEEBB0">
      <w:start w:val="2018"/>
      <w:numFmt w:val="bullet"/>
      <w:lvlText w:val="-"/>
      <w:lvlJc w:val="left"/>
      <w:pPr>
        <w:ind w:left="1068" w:hanging="360"/>
      </w:pPr>
      <w:rPr>
        <w:rFonts w:ascii="Times New Roman" w:eastAsia="Times New Roman" w:hAnsi="Times New Roman" w:cs="Times New Roman" w:hint="default"/>
      </w:rPr>
    </w:lvl>
    <w:lvl w:ilvl="1" w:tplc="10090003">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6">
    <w:nsid w:val="7EDE53E9"/>
    <w:multiLevelType w:val="hybridMultilevel"/>
    <w:tmpl w:val="FCD0608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3"/>
  </w:num>
  <w:num w:numId="2">
    <w:abstractNumId w:val="1"/>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04"/>
    <w:rsid w:val="000153F6"/>
    <w:rsid w:val="000C4CA2"/>
    <w:rsid w:val="00106E05"/>
    <w:rsid w:val="001162DF"/>
    <w:rsid w:val="001450FC"/>
    <w:rsid w:val="001B4E39"/>
    <w:rsid w:val="00251549"/>
    <w:rsid w:val="00275F77"/>
    <w:rsid w:val="00290563"/>
    <w:rsid w:val="002A7F18"/>
    <w:rsid w:val="002D7490"/>
    <w:rsid w:val="0032313C"/>
    <w:rsid w:val="00466405"/>
    <w:rsid w:val="00562CF3"/>
    <w:rsid w:val="00613D25"/>
    <w:rsid w:val="006402DC"/>
    <w:rsid w:val="006D0DF7"/>
    <w:rsid w:val="00743C77"/>
    <w:rsid w:val="00831A84"/>
    <w:rsid w:val="00890EB6"/>
    <w:rsid w:val="008A7602"/>
    <w:rsid w:val="008B65D9"/>
    <w:rsid w:val="008E65EE"/>
    <w:rsid w:val="008E689F"/>
    <w:rsid w:val="00926C04"/>
    <w:rsid w:val="009A233B"/>
    <w:rsid w:val="00A8665C"/>
    <w:rsid w:val="00BD7278"/>
    <w:rsid w:val="00C02CCD"/>
    <w:rsid w:val="00C16A04"/>
    <w:rsid w:val="00C81BC0"/>
    <w:rsid w:val="00CA2295"/>
    <w:rsid w:val="00DC5E4D"/>
    <w:rsid w:val="00E26C3D"/>
    <w:rsid w:val="00E9446F"/>
    <w:rsid w:val="00F26951"/>
    <w:rsid w:val="00F43D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04047-C0CF-4898-9934-4A5152C6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A04"/>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A04"/>
    <w:pPr>
      <w:ind w:left="720"/>
    </w:pPr>
  </w:style>
  <w:style w:type="paragraph" w:styleId="BalloonText">
    <w:name w:val="Balloon Text"/>
    <w:basedOn w:val="Normal"/>
    <w:link w:val="BalloonTextChar"/>
    <w:uiPriority w:val="99"/>
    <w:semiHidden/>
    <w:unhideWhenUsed/>
    <w:rsid w:val="00145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0FC"/>
    <w:rPr>
      <w:rFonts w:ascii="Segoe UI" w:eastAsia="Times New Roman" w:hAnsi="Segoe UI" w:cs="Segoe UI"/>
      <w:sz w:val="18"/>
      <w:szCs w:val="18"/>
      <w:lang w:val="en-CA" w:eastAsia="en-CA"/>
    </w:rPr>
  </w:style>
  <w:style w:type="paragraph" w:styleId="NoSpacing">
    <w:name w:val="No Spacing"/>
    <w:uiPriority w:val="1"/>
    <w:qFormat/>
    <w:rsid w:val="00DC5E4D"/>
    <w:pPr>
      <w:spacing w:after="0"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601</Words>
  <Characters>3431</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Marcus Logan</cp:lastModifiedBy>
  <cp:revision>3</cp:revision>
  <cp:lastPrinted>2017-03-06T20:04:00Z</cp:lastPrinted>
  <dcterms:created xsi:type="dcterms:W3CDTF">2018-06-13T13:11:00Z</dcterms:created>
  <dcterms:modified xsi:type="dcterms:W3CDTF">2018-06-13T14:55:00Z</dcterms:modified>
</cp:coreProperties>
</file>